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DCCF3" w14:textId="7C41A3EE" w:rsidR="00F51E88" w:rsidRPr="000D355C" w:rsidRDefault="000D355C" w:rsidP="000D355C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355C">
        <w:rPr>
          <w:rFonts w:asciiTheme="minorHAnsi" w:hAnsiTheme="minorHAnsi" w:cstheme="minorHAnsi"/>
          <w:b/>
          <w:bCs/>
          <w:sz w:val="28"/>
          <w:szCs w:val="28"/>
        </w:rPr>
        <w:t>NOVEDADES DE ADMISIÓN DEL CURSO 20-21</w:t>
      </w:r>
    </w:p>
    <w:p w14:paraId="69204EAD" w14:textId="1603044B" w:rsidR="00F51E88" w:rsidRPr="00D5085B" w:rsidRDefault="00F51E88" w:rsidP="000D355C">
      <w:pPr>
        <w:pStyle w:val="Encabezado"/>
        <w:keepNext/>
        <w:tabs>
          <w:tab w:val="clear" w:pos="4252"/>
          <w:tab w:val="clear" w:pos="8504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5085B">
        <w:rPr>
          <w:rFonts w:asciiTheme="minorHAnsi" w:hAnsiTheme="minorHAnsi" w:cstheme="minorHAnsi"/>
          <w:sz w:val="24"/>
          <w:szCs w:val="24"/>
        </w:rPr>
        <w:t xml:space="preserve">1. Las solicitudes se realizan por </w:t>
      </w:r>
      <w:r w:rsidR="00EC284E">
        <w:rPr>
          <w:rFonts w:asciiTheme="minorHAnsi" w:hAnsiTheme="minorHAnsi" w:cstheme="minorHAnsi"/>
          <w:sz w:val="24"/>
          <w:szCs w:val="24"/>
        </w:rPr>
        <w:t>I</w:t>
      </w:r>
      <w:r w:rsidRPr="00D5085B">
        <w:rPr>
          <w:rFonts w:asciiTheme="minorHAnsi" w:hAnsiTheme="minorHAnsi" w:cstheme="minorHAnsi"/>
          <w:sz w:val="24"/>
          <w:szCs w:val="24"/>
        </w:rPr>
        <w:t>nternet</w:t>
      </w:r>
      <w:r w:rsidR="00AF57AB" w:rsidRPr="00D5085B">
        <w:rPr>
          <w:rFonts w:asciiTheme="minorHAnsi" w:hAnsiTheme="minorHAnsi" w:cstheme="minorHAnsi"/>
          <w:sz w:val="24"/>
          <w:szCs w:val="24"/>
        </w:rPr>
        <w:t>,</w:t>
      </w:r>
      <w:r w:rsidRPr="00D5085B">
        <w:rPr>
          <w:rFonts w:asciiTheme="minorHAnsi" w:hAnsiTheme="minorHAnsi" w:cstheme="minorHAnsi"/>
          <w:sz w:val="24"/>
          <w:szCs w:val="24"/>
        </w:rPr>
        <w:t xml:space="preserve"> salvo casos excepcionales que se realizar</w:t>
      </w:r>
      <w:r w:rsidR="00EC284E">
        <w:rPr>
          <w:rFonts w:asciiTheme="minorHAnsi" w:hAnsiTheme="minorHAnsi" w:cstheme="minorHAnsi"/>
          <w:sz w:val="24"/>
          <w:szCs w:val="24"/>
        </w:rPr>
        <w:t>á</w:t>
      </w:r>
      <w:r w:rsidRPr="00D5085B">
        <w:rPr>
          <w:rFonts w:asciiTheme="minorHAnsi" w:hAnsiTheme="minorHAnsi" w:cstheme="minorHAnsi"/>
          <w:sz w:val="24"/>
          <w:szCs w:val="24"/>
        </w:rPr>
        <w:t xml:space="preserve">n en el </w:t>
      </w:r>
      <w:r w:rsidR="00EC284E">
        <w:rPr>
          <w:rFonts w:asciiTheme="minorHAnsi" w:hAnsiTheme="minorHAnsi" w:cstheme="minorHAnsi"/>
          <w:sz w:val="24"/>
          <w:szCs w:val="24"/>
        </w:rPr>
        <w:t xml:space="preserve">propio </w:t>
      </w:r>
      <w:r w:rsidRPr="00D5085B">
        <w:rPr>
          <w:rFonts w:asciiTheme="minorHAnsi" w:hAnsiTheme="minorHAnsi" w:cstheme="minorHAnsi"/>
          <w:sz w:val="24"/>
          <w:szCs w:val="24"/>
        </w:rPr>
        <w:t>centro,</w:t>
      </w:r>
      <w:r w:rsidR="00EC284E">
        <w:rPr>
          <w:rFonts w:asciiTheme="minorHAnsi" w:hAnsiTheme="minorHAnsi" w:cstheme="minorHAnsi"/>
          <w:sz w:val="24"/>
          <w:szCs w:val="24"/>
        </w:rPr>
        <w:t xml:space="preserve"> con</w:t>
      </w:r>
      <w:r w:rsidRPr="00D5085B">
        <w:rPr>
          <w:rFonts w:asciiTheme="minorHAnsi" w:hAnsiTheme="minorHAnsi" w:cstheme="minorHAnsi"/>
          <w:sz w:val="24"/>
          <w:szCs w:val="24"/>
        </w:rPr>
        <w:t xml:space="preserve"> previa cita otorgada por el </w:t>
      </w:r>
      <w:r w:rsidR="00EC284E">
        <w:rPr>
          <w:rFonts w:asciiTheme="minorHAnsi" w:hAnsiTheme="minorHAnsi" w:cstheme="minorHAnsi"/>
          <w:sz w:val="24"/>
          <w:szCs w:val="24"/>
        </w:rPr>
        <w:t xml:space="preserve">mismo </w:t>
      </w:r>
      <w:r w:rsidRPr="00D5085B">
        <w:rPr>
          <w:rFonts w:asciiTheme="minorHAnsi" w:hAnsiTheme="minorHAnsi" w:cstheme="minorHAnsi"/>
          <w:sz w:val="24"/>
          <w:szCs w:val="24"/>
        </w:rPr>
        <w:t>centro.</w:t>
      </w:r>
      <w:r w:rsidR="00AF57AB" w:rsidRPr="00D5085B">
        <w:rPr>
          <w:rFonts w:asciiTheme="minorHAnsi" w:hAnsiTheme="minorHAnsi" w:cstheme="minorHAnsi"/>
          <w:sz w:val="24"/>
          <w:szCs w:val="24"/>
        </w:rPr>
        <w:t xml:space="preserve"> H</w:t>
      </w:r>
      <w:r w:rsidR="00EC284E">
        <w:rPr>
          <w:rFonts w:asciiTheme="minorHAnsi" w:hAnsiTheme="minorHAnsi" w:cstheme="minorHAnsi"/>
          <w:sz w:val="24"/>
          <w:szCs w:val="24"/>
        </w:rPr>
        <w:t>abrá una Oficina de Información (t</w:t>
      </w:r>
      <w:r w:rsidR="00AF57AB" w:rsidRPr="00D5085B">
        <w:rPr>
          <w:rFonts w:asciiTheme="minorHAnsi" w:hAnsiTheme="minorHAnsi" w:cstheme="minorHAnsi"/>
          <w:bCs/>
          <w:sz w:val="24"/>
          <w:szCs w:val="24"/>
        </w:rPr>
        <w:t>eléfono: 876 036 764</w:t>
      </w:r>
      <w:r w:rsidR="00EC284E">
        <w:rPr>
          <w:rFonts w:asciiTheme="minorHAnsi" w:hAnsiTheme="minorHAnsi" w:cstheme="minorHAnsi"/>
          <w:bCs/>
          <w:sz w:val="24"/>
          <w:szCs w:val="24"/>
        </w:rPr>
        <w:t>)</w:t>
      </w:r>
      <w:r w:rsidR="00AF57AB" w:rsidRPr="00D5085B">
        <w:rPr>
          <w:rFonts w:asciiTheme="minorHAnsi" w:hAnsiTheme="minorHAnsi" w:cstheme="minorHAnsi"/>
          <w:bCs/>
          <w:sz w:val="24"/>
          <w:szCs w:val="24"/>
        </w:rPr>
        <w:t xml:space="preserve"> para resolver dudas y ayudar a los ciudadanos a rellenar las solicitudes.</w:t>
      </w:r>
    </w:p>
    <w:p w14:paraId="1EADEAC8" w14:textId="7C85634A" w:rsidR="00D5085B" w:rsidRPr="00D5085B" w:rsidRDefault="00F51E88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</w:rPr>
        <w:t xml:space="preserve">2. Toda la información </w:t>
      </w:r>
      <w:r w:rsidR="00EC284E">
        <w:rPr>
          <w:rFonts w:asciiTheme="minorHAnsi" w:hAnsiTheme="minorHAnsi" w:cstheme="minorHAnsi"/>
          <w:color w:val="000000"/>
        </w:rPr>
        <w:t>se centraliza en el portal de D</w:t>
      </w:r>
      <w:r w:rsidRPr="00D5085B">
        <w:rPr>
          <w:rFonts w:asciiTheme="minorHAnsi" w:hAnsiTheme="minorHAnsi" w:cstheme="minorHAnsi"/>
          <w:color w:val="000000"/>
        </w:rPr>
        <w:t>epartamento educa.aragon.es</w:t>
      </w:r>
    </w:p>
    <w:p w14:paraId="2F38A222" w14:textId="4AB85CA4" w:rsidR="00D5085B" w:rsidRPr="00D5085B" w:rsidRDefault="00D5085B" w:rsidP="000D355C">
      <w:pPr>
        <w:pStyle w:val="NormalWeb"/>
        <w:jc w:val="both"/>
        <w:rPr>
          <w:rFonts w:asciiTheme="minorHAnsi" w:hAnsiTheme="minorHAnsi" w:cstheme="minorHAnsi"/>
        </w:rPr>
      </w:pPr>
      <w:r w:rsidRPr="00D5085B">
        <w:rPr>
          <w:rFonts w:asciiTheme="minorHAnsi" w:hAnsiTheme="minorHAnsi" w:cstheme="minorHAnsi"/>
          <w:color w:val="000000"/>
        </w:rPr>
        <w:t>3. Todos los alumnos que quieran optar a una plaza y cumplan los requisitos en la evaluación final extraordinaria, present</w:t>
      </w:r>
      <w:r w:rsidR="00EC284E">
        <w:rPr>
          <w:rFonts w:asciiTheme="minorHAnsi" w:hAnsiTheme="minorHAnsi" w:cstheme="minorHAnsi"/>
          <w:color w:val="000000"/>
        </w:rPr>
        <w:t>ará</w:t>
      </w:r>
      <w:r w:rsidRPr="00D5085B">
        <w:rPr>
          <w:rFonts w:asciiTheme="minorHAnsi" w:hAnsiTheme="minorHAnsi" w:cstheme="minorHAnsi"/>
          <w:color w:val="000000"/>
        </w:rPr>
        <w:t xml:space="preserve">n la solicitud del 19 de junio al 25 de junio y </w:t>
      </w:r>
      <w:r w:rsidR="00EC284E">
        <w:rPr>
          <w:rFonts w:asciiTheme="minorHAnsi" w:hAnsiTheme="minorHAnsi" w:cstheme="minorHAnsi"/>
          <w:color w:val="000000"/>
        </w:rPr>
        <w:t>presentarán</w:t>
      </w:r>
      <w:r w:rsidRPr="00D5085B">
        <w:rPr>
          <w:rFonts w:asciiTheme="minorHAnsi" w:hAnsiTheme="minorHAnsi" w:cstheme="minorHAnsi"/>
          <w:color w:val="000000"/>
        </w:rPr>
        <w:t xml:space="preserve"> la document</w:t>
      </w:r>
      <w:r w:rsidR="00EC284E">
        <w:rPr>
          <w:rFonts w:asciiTheme="minorHAnsi" w:hAnsiTheme="minorHAnsi" w:cstheme="minorHAnsi"/>
          <w:color w:val="000000"/>
        </w:rPr>
        <w:t>ación hasta el plazo de reclamaciones</w:t>
      </w:r>
      <w:r w:rsidRPr="00D5085B">
        <w:rPr>
          <w:rFonts w:asciiTheme="minorHAnsi" w:hAnsiTheme="minorHAnsi" w:cstheme="minorHAnsi"/>
          <w:color w:val="000000"/>
        </w:rPr>
        <w:t xml:space="preserve"> a las listas de baremación </w:t>
      </w:r>
      <w:r w:rsidR="00EC284E">
        <w:rPr>
          <w:rFonts w:asciiTheme="minorHAnsi" w:hAnsiTheme="minorHAnsi" w:cstheme="minorHAnsi"/>
          <w:color w:val="000000"/>
        </w:rPr>
        <w:t>(</w:t>
      </w:r>
      <w:r w:rsidRPr="00D5085B">
        <w:rPr>
          <w:rFonts w:asciiTheme="minorHAnsi" w:hAnsiTheme="minorHAnsi" w:cstheme="minorHAnsi"/>
          <w:color w:val="000000"/>
        </w:rPr>
        <w:t xml:space="preserve">hasta el 6 de </w:t>
      </w:r>
      <w:r w:rsidR="00EC284E">
        <w:rPr>
          <w:rFonts w:asciiTheme="minorHAnsi" w:hAnsiTheme="minorHAnsi" w:cstheme="minorHAnsi"/>
          <w:color w:val="000000"/>
        </w:rPr>
        <w:t>j</w:t>
      </w:r>
      <w:r w:rsidRPr="00D5085B">
        <w:rPr>
          <w:rFonts w:asciiTheme="minorHAnsi" w:hAnsiTheme="minorHAnsi" w:cstheme="minorHAnsi"/>
          <w:color w:val="000000"/>
        </w:rPr>
        <w:t>ulio</w:t>
      </w:r>
      <w:r w:rsidR="00EC284E">
        <w:rPr>
          <w:rFonts w:asciiTheme="minorHAnsi" w:hAnsiTheme="minorHAnsi" w:cstheme="minorHAnsi"/>
          <w:color w:val="000000"/>
        </w:rPr>
        <w:t>)</w:t>
      </w:r>
      <w:r w:rsidRPr="00D5085B">
        <w:rPr>
          <w:rFonts w:asciiTheme="minorHAnsi" w:hAnsiTheme="minorHAnsi" w:cstheme="minorHAnsi"/>
          <w:color w:val="000000"/>
        </w:rPr>
        <w:t>.</w:t>
      </w:r>
      <w:r w:rsidRPr="00D5085B">
        <w:rPr>
          <w:rFonts w:asciiTheme="minorHAnsi" w:hAnsiTheme="minorHAnsi" w:cstheme="minorHAnsi"/>
        </w:rPr>
        <w:t xml:space="preserve"> </w:t>
      </w:r>
    </w:p>
    <w:p w14:paraId="62E48EF3" w14:textId="6660B422" w:rsidR="00D5085B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</w:rPr>
        <w:t xml:space="preserve">4. En este proceso de admisión </w:t>
      </w:r>
      <w:r w:rsidR="00EC284E">
        <w:rPr>
          <w:rFonts w:asciiTheme="minorHAnsi" w:hAnsiTheme="minorHAnsi" w:cstheme="minorHAnsi"/>
        </w:rPr>
        <w:t>no habrá solicitudes duplicadas. S</w:t>
      </w:r>
      <w:r w:rsidRPr="00D5085B">
        <w:rPr>
          <w:rFonts w:asciiTheme="minorHAnsi" w:hAnsiTheme="minorHAnsi" w:cstheme="minorHAnsi"/>
        </w:rPr>
        <w:t>i dentro del plazo de presentación de solic</w:t>
      </w:r>
      <w:r w:rsidR="00EC284E">
        <w:rPr>
          <w:rFonts w:asciiTheme="minorHAnsi" w:hAnsiTheme="minorHAnsi" w:cstheme="minorHAnsi"/>
        </w:rPr>
        <w:t>itudes los interesados presentaran</w:t>
      </w:r>
      <w:r w:rsidRPr="00D5085B">
        <w:rPr>
          <w:rFonts w:asciiTheme="minorHAnsi" w:hAnsiTheme="minorHAnsi" w:cstheme="minorHAnsi"/>
        </w:rPr>
        <w:t xml:space="preserve"> más de una instancia</w:t>
      </w:r>
      <w:r w:rsidR="00EC284E">
        <w:rPr>
          <w:rFonts w:asciiTheme="minorHAnsi" w:hAnsiTheme="minorHAnsi" w:cstheme="minorHAnsi"/>
        </w:rPr>
        <w:t>,</w:t>
      </w:r>
      <w:r w:rsidRPr="00D5085B">
        <w:rPr>
          <w:rFonts w:asciiTheme="minorHAnsi" w:hAnsiTheme="minorHAnsi" w:cstheme="minorHAnsi"/>
        </w:rPr>
        <w:t xml:space="preserve"> se tendrá como válida la </w:t>
      </w:r>
      <w:r w:rsidR="00EC284E">
        <w:rPr>
          <w:rFonts w:asciiTheme="minorHAnsi" w:hAnsiTheme="minorHAnsi" w:cstheme="minorHAnsi"/>
        </w:rPr>
        <w:t>presentada</w:t>
      </w:r>
      <w:r w:rsidRPr="00D5085B">
        <w:rPr>
          <w:rFonts w:asciiTheme="minorHAnsi" w:hAnsiTheme="minorHAnsi" w:cstheme="minorHAnsi"/>
        </w:rPr>
        <w:t xml:space="preserve"> en último lugar.</w:t>
      </w:r>
    </w:p>
    <w:p w14:paraId="02600582" w14:textId="20E5E86B" w:rsidR="000D355C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  <w:color w:val="000000"/>
        </w:rPr>
        <w:t>5</w:t>
      </w:r>
      <w:r w:rsidR="00EC284E">
        <w:rPr>
          <w:rFonts w:asciiTheme="minorHAnsi" w:hAnsiTheme="minorHAnsi" w:cstheme="minorHAnsi"/>
          <w:color w:val="000000"/>
        </w:rPr>
        <w:t>. Se publicarán</w:t>
      </w:r>
      <w:r w:rsidR="000D355C" w:rsidRPr="00D5085B">
        <w:rPr>
          <w:rFonts w:asciiTheme="minorHAnsi" w:hAnsiTheme="minorHAnsi" w:cstheme="minorHAnsi"/>
          <w:color w:val="000000"/>
        </w:rPr>
        <w:t xml:space="preserve"> las listas baremadas en el portal</w:t>
      </w:r>
      <w:r w:rsidR="00EC284E">
        <w:rPr>
          <w:rFonts w:asciiTheme="minorHAnsi" w:hAnsiTheme="minorHAnsi" w:cstheme="minorHAnsi"/>
          <w:color w:val="000000"/>
        </w:rPr>
        <w:t>. Podrán presentarse reclamaciones a las mismas durante un periodo de reclamaciones fijado antes</w:t>
      </w:r>
      <w:r w:rsidR="000D355C" w:rsidRPr="00D5085B">
        <w:rPr>
          <w:rFonts w:asciiTheme="minorHAnsi" w:hAnsiTheme="minorHAnsi" w:cstheme="minorHAnsi"/>
          <w:color w:val="000000"/>
        </w:rPr>
        <w:t xml:space="preserve"> </w:t>
      </w:r>
      <w:r w:rsidR="00EC284E">
        <w:rPr>
          <w:rFonts w:asciiTheme="minorHAnsi" w:hAnsiTheme="minorHAnsi" w:cstheme="minorHAnsi"/>
          <w:color w:val="000000"/>
        </w:rPr>
        <w:t>de la publicación de</w:t>
      </w:r>
      <w:r w:rsidR="000D355C" w:rsidRPr="00D5085B">
        <w:rPr>
          <w:rFonts w:asciiTheme="minorHAnsi" w:hAnsiTheme="minorHAnsi" w:cstheme="minorHAnsi"/>
          <w:color w:val="000000"/>
        </w:rPr>
        <w:t xml:space="preserve"> las listas provisionales.</w:t>
      </w:r>
    </w:p>
    <w:p w14:paraId="5884C7D0" w14:textId="5248F3B1" w:rsidR="00F51E88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  <w:color w:val="000000"/>
        </w:rPr>
        <w:t>6</w:t>
      </w:r>
      <w:r w:rsidR="00F51E88" w:rsidRPr="00D5085B">
        <w:rPr>
          <w:rFonts w:asciiTheme="minorHAnsi" w:hAnsiTheme="minorHAnsi" w:cstheme="minorHAnsi"/>
          <w:color w:val="000000"/>
        </w:rPr>
        <w:t xml:space="preserve">. </w:t>
      </w:r>
      <w:r w:rsidR="00EC284E">
        <w:rPr>
          <w:rFonts w:asciiTheme="minorHAnsi" w:hAnsiTheme="minorHAnsi" w:cstheme="minorHAnsi"/>
          <w:color w:val="000000"/>
        </w:rPr>
        <w:t>El solicitante podrá consultar todos los listados a través del portal del Departamento.</w:t>
      </w:r>
    </w:p>
    <w:p w14:paraId="28D5B4E5" w14:textId="56105F78" w:rsidR="000D355C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  <w:color w:val="000000"/>
        </w:rPr>
        <w:t>7</w:t>
      </w:r>
      <w:r w:rsidR="00F51E88" w:rsidRPr="00D5085B">
        <w:rPr>
          <w:rFonts w:asciiTheme="minorHAnsi" w:hAnsiTheme="minorHAnsi" w:cstheme="minorHAnsi"/>
          <w:color w:val="000000"/>
        </w:rPr>
        <w:t xml:space="preserve">. Las reclamaciones se realizarán por </w:t>
      </w:r>
      <w:r w:rsidR="00EC284E">
        <w:rPr>
          <w:rFonts w:asciiTheme="minorHAnsi" w:hAnsiTheme="minorHAnsi" w:cstheme="minorHAnsi"/>
          <w:color w:val="000000"/>
        </w:rPr>
        <w:t>I</w:t>
      </w:r>
      <w:r w:rsidR="00F51E88" w:rsidRPr="00D5085B">
        <w:rPr>
          <w:rFonts w:asciiTheme="minorHAnsi" w:hAnsiTheme="minorHAnsi" w:cstheme="minorHAnsi"/>
          <w:color w:val="000000"/>
        </w:rPr>
        <w:t>nternet salvo casos excepcionales que se realizarán en el centro, pr</w:t>
      </w:r>
      <w:r w:rsidR="00EC284E">
        <w:rPr>
          <w:rFonts w:asciiTheme="minorHAnsi" w:hAnsiTheme="minorHAnsi" w:cstheme="minorHAnsi"/>
          <w:color w:val="000000"/>
        </w:rPr>
        <w:t>evia cita otorgada por el mismo</w:t>
      </w:r>
      <w:r w:rsidR="00F51E88" w:rsidRPr="00D5085B">
        <w:rPr>
          <w:rFonts w:asciiTheme="minorHAnsi" w:hAnsiTheme="minorHAnsi" w:cstheme="minorHAnsi"/>
          <w:color w:val="000000"/>
        </w:rPr>
        <w:t>.</w:t>
      </w:r>
    </w:p>
    <w:p w14:paraId="212BAC18" w14:textId="0B5D8AA1" w:rsidR="000D355C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  <w:color w:val="000000"/>
        </w:rPr>
        <w:t>8</w:t>
      </w:r>
      <w:r w:rsidR="000D355C" w:rsidRPr="00D5085B">
        <w:rPr>
          <w:rFonts w:asciiTheme="minorHAnsi" w:hAnsiTheme="minorHAnsi" w:cstheme="minorHAnsi"/>
          <w:color w:val="000000"/>
        </w:rPr>
        <w:t xml:space="preserve">. La adjudicación de número </w:t>
      </w:r>
      <w:r w:rsidR="00EC284E">
        <w:rPr>
          <w:rFonts w:asciiTheme="minorHAnsi" w:hAnsiTheme="minorHAnsi" w:cstheme="minorHAnsi"/>
          <w:color w:val="000000"/>
        </w:rPr>
        <w:t xml:space="preserve">aleatorio </w:t>
      </w:r>
      <w:r w:rsidR="000D355C" w:rsidRPr="00D5085B">
        <w:rPr>
          <w:rFonts w:asciiTheme="minorHAnsi" w:hAnsiTheme="minorHAnsi" w:cstheme="minorHAnsi"/>
          <w:color w:val="000000"/>
        </w:rPr>
        <w:t xml:space="preserve">y el sorteo que realizaban </w:t>
      </w:r>
      <w:r w:rsidR="00EC284E">
        <w:rPr>
          <w:rFonts w:asciiTheme="minorHAnsi" w:hAnsiTheme="minorHAnsi" w:cstheme="minorHAnsi"/>
          <w:color w:val="000000"/>
        </w:rPr>
        <w:t xml:space="preserve">anteriormente </w:t>
      </w:r>
      <w:r w:rsidR="000D355C" w:rsidRPr="00D5085B">
        <w:rPr>
          <w:rFonts w:asciiTheme="minorHAnsi" w:hAnsiTheme="minorHAnsi" w:cstheme="minorHAnsi"/>
          <w:color w:val="000000"/>
        </w:rPr>
        <w:t xml:space="preserve">los centros, </w:t>
      </w:r>
      <w:r w:rsidR="00EC284E">
        <w:rPr>
          <w:rFonts w:asciiTheme="minorHAnsi" w:hAnsiTheme="minorHAnsi" w:cstheme="minorHAnsi"/>
          <w:color w:val="000000"/>
        </w:rPr>
        <w:t>este año</w:t>
      </w:r>
      <w:r w:rsidR="000D355C" w:rsidRPr="00D5085B">
        <w:rPr>
          <w:rFonts w:asciiTheme="minorHAnsi" w:hAnsiTheme="minorHAnsi" w:cstheme="minorHAnsi"/>
          <w:color w:val="000000"/>
        </w:rPr>
        <w:t xml:space="preserve"> se realizará</w:t>
      </w:r>
      <w:r w:rsidR="00EC284E">
        <w:rPr>
          <w:rFonts w:asciiTheme="minorHAnsi" w:hAnsiTheme="minorHAnsi" w:cstheme="minorHAnsi"/>
          <w:color w:val="000000"/>
        </w:rPr>
        <w:t>n</w:t>
      </w:r>
      <w:r w:rsidR="000D355C" w:rsidRPr="00D5085B">
        <w:rPr>
          <w:rFonts w:asciiTheme="minorHAnsi" w:hAnsiTheme="minorHAnsi" w:cstheme="minorHAnsi"/>
          <w:color w:val="000000"/>
        </w:rPr>
        <w:t xml:space="preserve"> directamente desde el Dirección General de Planificación</w:t>
      </w:r>
      <w:r w:rsidR="00EC284E">
        <w:rPr>
          <w:rFonts w:asciiTheme="minorHAnsi" w:hAnsiTheme="minorHAnsi" w:cstheme="minorHAnsi"/>
          <w:color w:val="000000"/>
        </w:rPr>
        <w:t xml:space="preserve"> y Equidad</w:t>
      </w:r>
      <w:r w:rsidR="000D355C" w:rsidRPr="00D5085B">
        <w:rPr>
          <w:rFonts w:asciiTheme="minorHAnsi" w:hAnsiTheme="minorHAnsi" w:cstheme="minorHAnsi"/>
          <w:color w:val="000000"/>
        </w:rPr>
        <w:t>.</w:t>
      </w:r>
    </w:p>
    <w:p w14:paraId="55E5950A" w14:textId="16C33B54" w:rsidR="00F51E88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877B3A">
        <w:rPr>
          <w:rFonts w:asciiTheme="minorHAnsi" w:hAnsiTheme="minorHAnsi" w:cstheme="minorHAnsi"/>
          <w:color w:val="000000"/>
        </w:rPr>
        <w:t>9</w:t>
      </w:r>
      <w:r w:rsidR="000D355C" w:rsidRPr="00877B3A">
        <w:rPr>
          <w:rFonts w:asciiTheme="minorHAnsi" w:hAnsiTheme="minorHAnsi" w:cstheme="minorHAnsi"/>
          <w:color w:val="000000"/>
        </w:rPr>
        <w:t xml:space="preserve">. </w:t>
      </w:r>
      <w:r w:rsidR="00EC284E" w:rsidRPr="00877B3A">
        <w:rPr>
          <w:rFonts w:asciiTheme="minorHAnsi" w:hAnsiTheme="minorHAnsi" w:cstheme="minorHAnsi"/>
          <w:color w:val="000000"/>
        </w:rPr>
        <w:t>Este curso n</w:t>
      </w:r>
      <w:r w:rsidR="000D355C" w:rsidRPr="00877B3A">
        <w:rPr>
          <w:rFonts w:asciiTheme="minorHAnsi" w:hAnsiTheme="minorHAnsi" w:cstheme="minorHAnsi"/>
          <w:color w:val="000000"/>
        </w:rPr>
        <w:t xml:space="preserve">o </w:t>
      </w:r>
      <w:r w:rsidR="00EC284E" w:rsidRPr="00877B3A">
        <w:rPr>
          <w:rFonts w:asciiTheme="minorHAnsi" w:hAnsiTheme="minorHAnsi" w:cstheme="minorHAnsi"/>
          <w:color w:val="000000"/>
        </w:rPr>
        <w:t>se celebrarán</w:t>
      </w:r>
      <w:r w:rsidR="000D355C" w:rsidRPr="00877B3A">
        <w:rPr>
          <w:rFonts w:asciiTheme="minorHAnsi" w:hAnsiTheme="minorHAnsi" w:cstheme="minorHAnsi"/>
          <w:color w:val="000000"/>
        </w:rPr>
        <w:t xml:space="preserve"> acto</w:t>
      </w:r>
      <w:r w:rsidR="00EC284E" w:rsidRPr="00877B3A">
        <w:rPr>
          <w:rFonts w:asciiTheme="minorHAnsi" w:hAnsiTheme="minorHAnsi" w:cstheme="minorHAnsi"/>
          <w:color w:val="000000"/>
        </w:rPr>
        <w:t>s</w:t>
      </w:r>
      <w:r w:rsidR="000D355C" w:rsidRPr="00877B3A">
        <w:rPr>
          <w:rFonts w:asciiTheme="minorHAnsi" w:hAnsiTheme="minorHAnsi" w:cstheme="minorHAnsi"/>
          <w:color w:val="000000"/>
        </w:rPr>
        <w:t xml:space="preserve"> público</w:t>
      </w:r>
      <w:r w:rsidR="00EC284E" w:rsidRPr="00877B3A">
        <w:rPr>
          <w:rFonts w:asciiTheme="minorHAnsi" w:hAnsiTheme="minorHAnsi" w:cstheme="minorHAnsi"/>
          <w:color w:val="000000"/>
        </w:rPr>
        <w:t>s</w:t>
      </w:r>
      <w:r w:rsidR="000D355C" w:rsidRPr="00877B3A">
        <w:rPr>
          <w:rFonts w:asciiTheme="minorHAnsi" w:hAnsiTheme="minorHAnsi" w:cstheme="minorHAnsi"/>
          <w:color w:val="000000"/>
        </w:rPr>
        <w:t xml:space="preserve">. La adjudicación de vacantes </w:t>
      </w:r>
      <w:r w:rsidR="00EC284E" w:rsidRPr="00877B3A">
        <w:rPr>
          <w:rFonts w:asciiTheme="minorHAnsi" w:hAnsiTheme="minorHAnsi" w:cstheme="minorHAnsi"/>
          <w:color w:val="000000"/>
        </w:rPr>
        <w:t>de</w:t>
      </w:r>
      <w:r w:rsidR="000D355C" w:rsidRPr="00877B3A">
        <w:rPr>
          <w:rFonts w:asciiTheme="minorHAnsi" w:hAnsiTheme="minorHAnsi" w:cstheme="minorHAnsi"/>
          <w:color w:val="000000"/>
        </w:rPr>
        <w:t xml:space="preserve"> las l</w:t>
      </w:r>
      <w:r w:rsidR="004B245B" w:rsidRPr="00877B3A">
        <w:rPr>
          <w:rFonts w:asciiTheme="minorHAnsi" w:hAnsiTheme="minorHAnsi" w:cstheme="minorHAnsi"/>
          <w:color w:val="000000"/>
        </w:rPr>
        <w:t>istas de no admitidos en c</w:t>
      </w:r>
      <w:r w:rsidR="00EC284E" w:rsidRPr="00877B3A">
        <w:rPr>
          <w:rFonts w:asciiTheme="minorHAnsi" w:hAnsiTheme="minorHAnsi" w:cstheme="minorHAnsi"/>
          <w:color w:val="000000"/>
        </w:rPr>
        <w:t>iclos la realizarán directamente los</w:t>
      </w:r>
      <w:r w:rsidR="000D355C" w:rsidRPr="00877B3A">
        <w:rPr>
          <w:rFonts w:asciiTheme="minorHAnsi" w:hAnsiTheme="minorHAnsi" w:cstheme="minorHAnsi"/>
          <w:color w:val="000000"/>
        </w:rPr>
        <w:t xml:space="preserve"> centro</w:t>
      </w:r>
      <w:r w:rsidR="00EC284E" w:rsidRPr="00877B3A">
        <w:rPr>
          <w:rFonts w:asciiTheme="minorHAnsi" w:hAnsiTheme="minorHAnsi" w:cstheme="minorHAnsi"/>
          <w:color w:val="000000"/>
        </w:rPr>
        <w:t>s siguiendo el orden de las listas</w:t>
      </w:r>
      <w:r w:rsidR="000D355C" w:rsidRPr="00877B3A">
        <w:rPr>
          <w:rFonts w:asciiTheme="minorHAnsi" w:hAnsiTheme="minorHAnsi" w:cstheme="minorHAnsi"/>
          <w:color w:val="000000"/>
        </w:rPr>
        <w:t xml:space="preserve"> y el alumnado adjudicado se matriculará en septiembre.</w:t>
      </w:r>
      <w:r w:rsidR="00EC284E" w:rsidRPr="00877B3A">
        <w:rPr>
          <w:rFonts w:asciiTheme="minorHAnsi" w:hAnsiTheme="minorHAnsi" w:cstheme="minorHAnsi"/>
          <w:color w:val="000000"/>
        </w:rPr>
        <w:t xml:space="preserve"> La adjudicación de vacantes de</w:t>
      </w:r>
      <w:r w:rsidR="000D355C" w:rsidRPr="00877B3A">
        <w:rPr>
          <w:rFonts w:asciiTheme="minorHAnsi" w:hAnsiTheme="minorHAnsi" w:cstheme="minorHAnsi"/>
          <w:color w:val="000000"/>
        </w:rPr>
        <w:t xml:space="preserve"> las listas de no admitidos en ESO y Bachillerato las realiza</w:t>
      </w:r>
      <w:r w:rsidR="00EC284E" w:rsidRPr="00877B3A">
        <w:rPr>
          <w:rFonts w:asciiTheme="minorHAnsi" w:hAnsiTheme="minorHAnsi" w:cstheme="minorHAnsi"/>
          <w:color w:val="000000"/>
        </w:rPr>
        <w:t>rá</w:t>
      </w:r>
      <w:r w:rsidR="000D355C" w:rsidRPr="00877B3A">
        <w:rPr>
          <w:rFonts w:asciiTheme="minorHAnsi" w:hAnsiTheme="minorHAnsi" w:cstheme="minorHAnsi"/>
          <w:color w:val="000000"/>
        </w:rPr>
        <w:t xml:space="preserve"> el Servicio Provincial </w:t>
      </w:r>
      <w:r w:rsidR="00EC284E" w:rsidRPr="00877B3A">
        <w:rPr>
          <w:rFonts w:asciiTheme="minorHAnsi" w:hAnsiTheme="minorHAnsi" w:cstheme="minorHAnsi"/>
          <w:color w:val="000000"/>
        </w:rPr>
        <w:t xml:space="preserve">correspondiente </w:t>
      </w:r>
      <w:r w:rsidR="000D355C" w:rsidRPr="00877B3A">
        <w:rPr>
          <w:rFonts w:asciiTheme="minorHAnsi" w:hAnsiTheme="minorHAnsi" w:cstheme="minorHAnsi"/>
          <w:color w:val="000000"/>
        </w:rPr>
        <w:t>y el alumnado adjudicado se matriculará en</w:t>
      </w:r>
      <w:r w:rsidR="000D355C" w:rsidRPr="00D5085B">
        <w:rPr>
          <w:rFonts w:asciiTheme="minorHAnsi" w:hAnsiTheme="minorHAnsi" w:cstheme="minorHAnsi"/>
          <w:color w:val="000000"/>
        </w:rPr>
        <w:t xml:space="preserve"> el centro</w:t>
      </w:r>
      <w:r w:rsidR="00EC284E">
        <w:rPr>
          <w:rFonts w:asciiTheme="minorHAnsi" w:hAnsiTheme="minorHAnsi" w:cstheme="minorHAnsi"/>
          <w:color w:val="000000"/>
        </w:rPr>
        <w:t xml:space="preserve"> en los plazos previstos en el calendario</w:t>
      </w:r>
      <w:r w:rsidR="000D355C" w:rsidRPr="00D5085B">
        <w:rPr>
          <w:rFonts w:asciiTheme="minorHAnsi" w:hAnsiTheme="minorHAnsi" w:cstheme="minorHAnsi"/>
          <w:color w:val="000000"/>
        </w:rPr>
        <w:t>.</w:t>
      </w:r>
    </w:p>
    <w:p w14:paraId="634DBC02" w14:textId="1102F2C8" w:rsidR="00F51E88" w:rsidRPr="00D5085B" w:rsidRDefault="00D5085B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  <w:color w:val="000000"/>
        </w:rPr>
        <w:t>10</w:t>
      </w:r>
      <w:r w:rsidR="00F51E88" w:rsidRPr="00D5085B">
        <w:rPr>
          <w:rFonts w:asciiTheme="minorHAnsi" w:hAnsiTheme="minorHAnsi" w:cstheme="minorHAnsi"/>
          <w:color w:val="000000"/>
        </w:rPr>
        <w:t xml:space="preserve">. </w:t>
      </w:r>
      <w:r w:rsidR="00EC284E">
        <w:rPr>
          <w:rFonts w:asciiTheme="minorHAnsi" w:hAnsiTheme="minorHAnsi" w:cstheme="minorHAnsi"/>
          <w:color w:val="000000"/>
        </w:rPr>
        <w:t xml:space="preserve">Este </w:t>
      </w:r>
      <w:r w:rsidR="00EC284E" w:rsidRPr="004B245B">
        <w:rPr>
          <w:rFonts w:asciiTheme="minorHAnsi" w:hAnsiTheme="minorHAnsi" w:cstheme="minorHAnsi"/>
          <w:color w:val="000000"/>
        </w:rPr>
        <w:t>curso no se celebrará el</w:t>
      </w:r>
      <w:r w:rsidR="00F51E88" w:rsidRPr="004B245B">
        <w:rPr>
          <w:rFonts w:asciiTheme="minorHAnsi" w:hAnsiTheme="minorHAnsi" w:cstheme="minorHAnsi"/>
          <w:color w:val="000000"/>
        </w:rPr>
        <w:t xml:space="preserve"> proceso de vacantes residuales en FPB, en GM ni en ESO. </w:t>
      </w:r>
      <w:r w:rsidR="00EC284E" w:rsidRPr="004B245B">
        <w:rPr>
          <w:rFonts w:asciiTheme="minorHAnsi" w:hAnsiTheme="minorHAnsi" w:cstheme="minorHAnsi"/>
          <w:color w:val="000000"/>
        </w:rPr>
        <w:t>Dicho proceso se celebrará ú</w:t>
      </w:r>
      <w:r w:rsidR="00F51E88" w:rsidRPr="004B245B">
        <w:rPr>
          <w:rFonts w:asciiTheme="minorHAnsi" w:hAnsiTheme="minorHAnsi" w:cstheme="minorHAnsi"/>
          <w:color w:val="000000"/>
        </w:rPr>
        <w:t>nicamente</w:t>
      </w:r>
      <w:r w:rsidR="00F51E88" w:rsidRPr="00D5085B">
        <w:rPr>
          <w:rFonts w:asciiTheme="minorHAnsi" w:hAnsiTheme="minorHAnsi" w:cstheme="minorHAnsi"/>
          <w:color w:val="000000"/>
        </w:rPr>
        <w:t xml:space="preserve"> en GS y Bachillerato</w:t>
      </w:r>
      <w:r w:rsidR="00EC284E">
        <w:rPr>
          <w:rFonts w:asciiTheme="minorHAnsi" w:hAnsiTheme="minorHAnsi" w:cstheme="minorHAnsi"/>
          <w:color w:val="000000"/>
        </w:rPr>
        <w:t>,</w:t>
      </w:r>
      <w:r w:rsidR="00F51E88" w:rsidRPr="00D5085B">
        <w:rPr>
          <w:rFonts w:asciiTheme="minorHAnsi" w:hAnsiTheme="minorHAnsi" w:cstheme="minorHAnsi"/>
          <w:color w:val="000000"/>
        </w:rPr>
        <w:t xml:space="preserve"> </w:t>
      </w:r>
      <w:r w:rsidR="00EC284E">
        <w:rPr>
          <w:rFonts w:asciiTheme="minorHAnsi" w:hAnsiTheme="minorHAnsi" w:cstheme="minorHAnsi"/>
          <w:color w:val="000000"/>
        </w:rPr>
        <w:t>debido a</w:t>
      </w:r>
      <w:r w:rsidR="00F51E88" w:rsidRPr="00D5085B">
        <w:rPr>
          <w:rFonts w:asciiTheme="minorHAnsi" w:hAnsiTheme="minorHAnsi" w:cstheme="minorHAnsi"/>
          <w:color w:val="000000"/>
        </w:rPr>
        <w:t xml:space="preserve"> la convocatoria extraordinaria de 2º de Bachillerato </w:t>
      </w:r>
      <w:r w:rsidR="00EC284E">
        <w:rPr>
          <w:rFonts w:asciiTheme="minorHAnsi" w:hAnsiTheme="minorHAnsi" w:cstheme="minorHAnsi"/>
          <w:color w:val="000000"/>
        </w:rPr>
        <w:t xml:space="preserve">celebrada </w:t>
      </w:r>
      <w:r w:rsidR="00F51E88" w:rsidRPr="00D5085B">
        <w:rPr>
          <w:rFonts w:asciiTheme="minorHAnsi" w:hAnsiTheme="minorHAnsi" w:cstheme="minorHAnsi"/>
          <w:color w:val="000000"/>
        </w:rPr>
        <w:t>en septiembre.</w:t>
      </w:r>
    </w:p>
    <w:p w14:paraId="4C327D4B" w14:textId="77777777" w:rsidR="004B245B" w:rsidRDefault="000D355C" w:rsidP="000D355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D5085B">
        <w:rPr>
          <w:rFonts w:asciiTheme="minorHAnsi" w:hAnsiTheme="minorHAnsi" w:cstheme="minorHAnsi"/>
          <w:color w:val="000000"/>
        </w:rPr>
        <w:t>1</w:t>
      </w:r>
      <w:r w:rsidR="00D5085B" w:rsidRPr="00D5085B">
        <w:rPr>
          <w:rFonts w:asciiTheme="minorHAnsi" w:hAnsiTheme="minorHAnsi" w:cstheme="minorHAnsi"/>
          <w:color w:val="000000"/>
        </w:rPr>
        <w:t>1</w:t>
      </w:r>
      <w:r w:rsidR="00F51E88" w:rsidRPr="00D5085B">
        <w:rPr>
          <w:rFonts w:asciiTheme="minorHAnsi" w:hAnsiTheme="minorHAnsi" w:cstheme="minorHAnsi"/>
          <w:color w:val="000000"/>
        </w:rPr>
        <w:t xml:space="preserve">. </w:t>
      </w:r>
      <w:r w:rsidR="004B245B">
        <w:rPr>
          <w:rFonts w:asciiTheme="minorHAnsi" w:hAnsiTheme="minorHAnsi" w:cstheme="minorHAnsi"/>
          <w:color w:val="000000"/>
        </w:rPr>
        <w:t xml:space="preserve">Se publicarán unas instrucciones relativas al periodo de fuera de plazo aplicable a todos los ciclos. </w:t>
      </w:r>
    </w:p>
    <w:p w14:paraId="3B7494E3" w14:textId="77777777" w:rsidR="00EE6394" w:rsidRPr="00AF57AB" w:rsidRDefault="00877B3A">
      <w:pPr>
        <w:rPr>
          <w:rFonts w:cstheme="minorHAnsi"/>
          <w:sz w:val="24"/>
          <w:szCs w:val="24"/>
        </w:rPr>
      </w:pPr>
    </w:p>
    <w:sectPr w:rsidR="00EE6394" w:rsidRPr="00AF5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64B25"/>
    <w:multiLevelType w:val="hybridMultilevel"/>
    <w:tmpl w:val="F83E088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88"/>
    <w:rsid w:val="000D355C"/>
    <w:rsid w:val="00236709"/>
    <w:rsid w:val="00292F68"/>
    <w:rsid w:val="003646DF"/>
    <w:rsid w:val="004B245B"/>
    <w:rsid w:val="006526AC"/>
    <w:rsid w:val="0074478D"/>
    <w:rsid w:val="007F2EB7"/>
    <w:rsid w:val="00877B3A"/>
    <w:rsid w:val="00A53732"/>
    <w:rsid w:val="00A6162F"/>
    <w:rsid w:val="00AD289D"/>
    <w:rsid w:val="00AF57AB"/>
    <w:rsid w:val="00B21461"/>
    <w:rsid w:val="00D5085B"/>
    <w:rsid w:val="00E606EA"/>
    <w:rsid w:val="00EB7CA2"/>
    <w:rsid w:val="00EC284E"/>
    <w:rsid w:val="00ED0608"/>
    <w:rsid w:val="00F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6A7F"/>
  <w15:chartTrackingRefBased/>
  <w15:docId w15:val="{0098E98C-C16F-4C31-B1F8-9E26F9D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51E88"/>
    <w:rPr>
      <w:i/>
      <w:iCs/>
    </w:rPr>
  </w:style>
  <w:style w:type="paragraph" w:styleId="Encabezado">
    <w:name w:val="header"/>
    <w:basedOn w:val="Normal"/>
    <w:link w:val="EncabezadoCar"/>
    <w:rsid w:val="00AF57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F57A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Sancho Ferrer</dc:creator>
  <cp:keywords/>
  <dc:description/>
  <cp:lastModifiedBy>Milagros Sancho Ferrer</cp:lastModifiedBy>
  <cp:revision>2</cp:revision>
  <dcterms:created xsi:type="dcterms:W3CDTF">2020-06-10T12:04:00Z</dcterms:created>
  <dcterms:modified xsi:type="dcterms:W3CDTF">2020-06-10T12:04:00Z</dcterms:modified>
</cp:coreProperties>
</file>